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20" w:lineRule="exact"/>
        <w:jc w:val="both"/>
        <w:textAlignment w:val="baseline"/>
        <w:rPr>
          <w:rStyle w:val="5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z</w:t>
      </w:r>
      <w:r>
        <w:rPr>
          <w:rStyle w:val="5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附件2：    </w:t>
      </w:r>
    </w:p>
    <w:p>
      <w:pPr>
        <w:snapToGrid/>
        <w:spacing w:before="0" w:beforeAutospacing="0" w:after="156" w:afterAutospacing="0" w:line="320" w:lineRule="exact"/>
        <w:ind w:firstLine="1405" w:firstLineChars="500"/>
        <w:jc w:val="both"/>
        <w:textAlignment w:val="baseline"/>
        <w:rPr>
          <w:rStyle w:val="5"/>
          <w:rFonts w:ascii="Calibri" w:hAnsi="Calibri" w:eastAsia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Calibri" w:hAnsi="Calibri" w:eastAsia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汉语言文学师范专业2019级师范生教学技能竞赛</w:t>
      </w:r>
    </w:p>
    <w:p>
      <w:pPr>
        <w:snapToGrid/>
        <w:spacing w:before="0" w:beforeAutospacing="0" w:after="156" w:afterAutospacing="0" w:line="320" w:lineRule="exact"/>
        <w:ind w:firstLine="964" w:firstLineChars="300"/>
        <w:jc w:val="both"/>
        <w:textAlignment w:val="baseline"/>
        <w:rPr>
          <w:rStyle w:val="5"/>
          <w:rFonts w:ascii="Calibri" w:hAnsi="Calibri" w:eastAsia="宋体"/>
          <w:b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Calibri" w:hAnsi="Calibri" w:eastAsia="宋体"/>
          <w:b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暨“教育见习”成果展示的工作流程</w:t>
      </w:r>
    </w:p>
    <w:p>
      <w:pPr>
        <w:snapToGrid/>
        <w:spacing w:before="0" w:beforeAutospacing="0" w:after="0" w:afterAutospacing="0" w:line="320" w:lineRule="exact"/>
        <w:jc w:val="center"/>
        <w:textAlignment w:val="baseline"/>
        <w:rPr>
          <w:rStyle w:val="5"/>
          <w:rFonts w:ascii="Calibri" w:hAnsi="Calibri" w:eastAsia="宋体"/>
          <w:b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94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836"/>
        <w:gridCol w:w="3253"/>
        <w:gridCol w:w="1559"/>
        <w:gridCol w:w="2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工作内容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完成时间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责任人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汇总参赛名单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2019级相关任课老师确定参赛名单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2020.12.12．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19:00-21:00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收集决赛课件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参赛学生将微课课件发送到师协工作人员温德容电子邮箱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2021．12.18.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20：00前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师协：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温德容：13237682238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邮箱：2695033452@qq.com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借用比赛教室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比赛教室（5-105）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2021.12.16. 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组织观摩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2019级3个班副班长安排好本班学生到5－105观摩并做好考勤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2021.12.19. 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8:00—12:00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刘梅珍、郑建</w:t>
            </w:r>
            <w:bookmarkStart w:id="0" w:name="_GoBack"/>
            <w:bookmarkEnd w:id="0"/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军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2019级3个班副班长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比赛顺序抽签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现场决赛人员到5栋105教室提前抽签决定参赛顺序，师协</w:t>
            </w:r>
            <w:r>
              <w:rPr>
                <w:rStyle w:val="5"/>
                <w:rFonts w:hint="eastAsia"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工作人员</w:t>
            </w: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将比赛顺序写好后交给比赛主持人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2021.12.17. 下午13：00-13：20（竞赛学生13:00准时到教室进行抽签）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郑欣楠15160411586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江文倩13599394252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比赛日各工作人员具体职责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主持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2021.12.19.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8:00-12:00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师协：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徐冰星15770528004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庄怡杉：18779615361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计时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师协：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吴丽15979219203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何晶晶15018190789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马馨楠：15850292121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熊梦琴13697049537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计分 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师协：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何依莎17879804566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郭睿琪13732944615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王菁15779738794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周芷祎18370669822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新闻报道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撰写报道并在学院网页上发布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2021.12.25.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刘梅珍、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师协：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刘淼15970165383、</w:t>
            </w:r>
          </w:p>
          <w:p>
            <w:pPr>
              <w:snapToGrid/>
              <w:spacing w:before="0" w:beforeAutospacing="0" w:after="0" w:afterAutospacing="0" w:line="300" w:lineRule="atLeast"/>
              <w:jc w:val="left"/>
              <w:textAlignment w:val="baseline"/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雷蕙瑜19886666108 </w:t>
            </w:r>
          </w:p>
        </w:tc>
      </w:tr>
    </w:tbl>
    <w:p>
      <w:pPr>
        <w:snapToGrid/>
        <w:spacing w:before="0" w:beforeAutospacing="0" w:after="0" w:afterAutospacing="0" w:line="300" w:lineRule="atLeast"/>
        <w:jc w:val="left"/>
        <w:textAlignment w:val="baseline"/>
        <w:rPr>
          <w:rStyle w:val="5"/>
          <w:rFonts w:ascii="Calibri" w:hAnsi="Calibri" w:eastAsia="宋体"/>
          <w:b w:val="0"/>
          <w:i w:val="0"/>
          <w:caps w:val="0"/>
          <w:color w:val="000000"/>
          <w:spacing w:val="0"/>
          <w:w w:val="100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03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ascii="Calibri" w:hAnsi="Calibri" w:eastAsia="宋体"/>
      <w:color w:val="0563C1"/>
      <w:u w:val="single"/>
    </w:rPr>
  </w:style>
  <w:style w:type="character" w:customStyle="1" w:styleId="5">
    <w:name w:val="NormalCharacter"/>
    <w:uiPriority w:val="0"/>
    <w:rPr>
      <w:rFonts w:ascii="Calibri" w:hAnsi="Calibri" w:eastAsia="宋体"/>
    </w:rPr>
  </w:style>
  <w:style w:type="table" w:customStyle="1" w:styleId="6">
    <w:name w:val="TableNormal"/>
    <w:uiPriority w:val="0"/>
  </w:style>
  <w:style w:type="character" w:customStyle="1" w:styleId="7">
    <w:name w:val="UserStyle_0"/>
    <w:link w:val="8"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8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9">
    <w:name w:val="UserStyle_1"/>
    <w:link w:val="10"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10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table" w:customStyle="1" w:styleId="11">
    <w:name w:val="TableGri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398</Words>
  <Characters>690</Characters>
  <Paragraphs>91</Paragraphs>
  <TotalTime>3</TotalTime>
  <ScaleCrop>false</ScaleCrop>
  <LinksUpToDate>false</LinksUpToDate>
  <CharactersWithSpaces>706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2021-12-02T07:16:00Z</dcterms:created>
  <dc:creator>WPS Office</dc:creator>
  <cp:lastModifiedBy>育思之旅</cp:lastModifiedBy>
  <dcterms:modified xsi:type="dcterms:W3CDTF">2021-12-02T07:42:21Z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55FE71E41C444C31BD0433249B070F70</vt:lpwstr>
  </property>
  <property fmtid="{D5CDD505-2E9C-101B-9397-08002B2CF9AE}" pid="3" name="KSOProductBuildVer">
    <vt:lpwstr>2052-11.1.0.11115</vt:lpwstr>
  </property>
</Properties>
</file>